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95D5E" w:rsidRDefault="00A957A5" w14:paraId="5D0F2722" wp14:textId="77777777">
      <w:proofErr w:type="spellStart"/>
      <w:r>
        <w:t>Envirothon</w:t>
      </w:r>
      <w:proofErr w:type="spellEnd"/>
    </w:p>
    <w:p xmlns:wp14="http://schemas.microsoft.com/office/word/2010/wordml" w:rsidR="00A957A5" w:rsidRDefault="00A957A5" w14:paraId="07F538E3" wp14:textId="77777777">
      <w:proofErr w:type="spellStart"/>
      <w:r>
        <w:rPr/>
        <w:t>Envirothon</w:t>
      </w:r>
      <w:proofErr w:type="spellEnd"/>
      <w:r>
        <w:rPr/>
        <w:t xml:space="preserve"> is a state wide competition between high school students.  Our school has participated in the county wide competition but hasn’t advanced to the state.  Our school used to participate 15 -20 years ago but then stopped for some time. Then 2013-2014 we were able to get a small team together.  We have competed the last 2 years and then will be competing again in 2016.  The groups have consisted of 5-7 students, some new and some repeating members. There is a training day and then the competition day held at Kings Landing.  Winners then advance to the state competition. </w:t>
      </w:r>
      <w:r>
        <w:rPr/>
        <w:t xml:space="preserve">NHS won 5th place in 2014 and 4th place in 2015. We hope to keep moving up. </w:t>
      </w:r>
    </w:p>
    <w:p xmlns:wp14="http://schemas.microsoft.com/office/word/2010/wordml" w:rsidR="00A957A5" w:rsidRDefault="00A957A5" w14:paraId="19A6D7BC" wp14:textId="77777777">
      <w:r>
        <w:t xml:space="preserve">    </w:t>
      </w:r>
      <w:r>
        <w:rPr>
          <w:noProof/>
        </w:rPr>
        <w:drawing>
          <wp:inline xmlns:wp14="http://schemas.microsoft.com/office/word/2010/wordprocessingDrawing" distT="0" distB="0" distL="0" distR="0" wp14:anchorId="476D9126" wp14:editId="7777777">
            <wp:extent cx="303847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thon pap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xmlns:wp14="http://schemas.microsoft.com/office/word/2010/wordprocessingDrawing" distT="0" distB="0" distL="0" distR="0" wp14:anchorId="5C86747C" wp14:editId="7777777">
            <wp:extent cx="2478526" cy="3237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thon 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36" cy="327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957A5" w:rsidRDefault="00A957A5" w14:paraId="1A0E4665" wp14:textId="77777777">
      <w:r>
        <w:t xml:space="preserve">Picture taken of the Calvert Recorder </w:t>
      </w:r>
      <w:proofErr w:type="spellStart"/>
      <w:r>
        <w:t>newpaper</w:t>
      </w:r>
      <w:proofErr w:type="spellEnd"/>
      <w:r>
        <w:t xml:space="preserve"> on April 24, 2015.</w:t>
      </w:r>
    </w:p>
    <w:p xmlns:wp14="http://schemas.microsoft.com/office/word/2010/wordml" w:rsidR="00A957A5" w:rsidRDefault="00A957A5" w14:paraId="606244A1" wp14:textId="77777777"/>
    <w:p xmlns:wp14="http://schemas.microsoft.com/office/word/2010/wordml" w:rsidR="00A957A5" w:rsidRDefault="00A957A5" w14:paraId="53AF403E" wp14:textId="77777777">
      <w:bookmarkStart w:name="_GoBack" w:id="0"/>
      <w:bookmarkEnd w:id="0"/>
    </w:p>
    <w:sectPr w:rsidR="00A957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5"/>
    <w:rsid w:val="00895D5E"/>
    <w:rsid w:val="00A957A5"/>
    <w:rsid w:val="38C8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3F9D9-EB40-42EC-99CA-9F16F5F586CC}"/>
  <w14:docId w14:val="23F84A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Calvert County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O'Donnell, Michelle</dc:creator>
  <keywords/>
  <dc:description/>
  <lastModifiedBy>michelle o'donnell</lastModifiedBy>
  <revision>2</revision>
  <dcterms:created xsi:type="dcterms:W3CDTF">2015-11-12T16:22:00.0000000Z</dcterms:created>
  <dcterms:modified xsi:type="dcterms:W3CDTF">2015-11-17T17:10:07.6325318Z</dcterms:modified>
</coreProperties>
</file>