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FCA648" w14:textId="77777777" w:rsidR="009C2789" w:rsidRPr="00347A45" w:rsidRDefault="009C2789">
      <w:pPr>
        <w:rPr>
          <w:rFonts w:ascii="Cambria" w:hAnsi="Cambria"/>
        </w:rPr>
      </w:pPr>
      <w:r w:rsidRPr="00347A45">
        <w:rPr>
          <w:rFonts w:ascii="Cambria" w:hAnsi="Cambria"/>
          <w:b/>
          <w:sz w:val="28"/>
        </w:rPr>
        <w:t>1.3 School-wide Environmental Behavior Changes</w:t>
      </w:r>
    </w:p>
    <w:p w14:paraId="3183C830" w14:textId="77777777" w:rsidR="009C2789" w:rsidRPr="00347A45" w:rsidRDefault="009C2789">
      <w:pPr>
        <w:rPr>
          <w:rFonts w:ascii="Cambria" w:hAnsi="Cambria"/>
        </w:rPr>
      </w:pPr>
    </w:p>
    <w:p w14:paraId="1BEE72A4" w14:textId="77777777" w:rsidR="000A2CA2" w:rsidRPr="00347A45" w:rsidRDefault="009C2789">
      <w:pPr>
        <w:rPr>
          <w:rFonts w:ascii="Cambria" w:hAnsi="Cambria"/>
        </w:rPr>
      </w:pPr>
      <w:r w:rsidRPr="00347A45">
        <w:rPr>
          <w:rFonts w:ascii="Cambria" w:hAnsi="Cambria"/>
        </w:rPr>
        <w:t xml:space="preserve">A lot of conservation practices and other green behaviors have been put in place since the last certification of Northern High School.  </w:t>
      </w:r>
    </w:p>
    <w:p w14:paraId="27A39D7A" w14:textId="25B0C523" w:rsidR="002A2141" w:rsidRPr="00347A45" w:rsidRDefault="009C2789" w:rsidP="000A2CA2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347A45">
        <w:rPr>
          <w:rFonts w:ascii="Cambria" w:hAnsi="Cambria"/>
        </w:rPr>
        <w:t xml:space="preserve">More areas of the building have been equipped with motion sensors so that lights are dimmed in rest rooms and hallways when they are not occupied.  </w:t>
      </w:r>
    </w:p>
    <w:p w14:paraId="4ADD191A" w14:textId="77777777" w:rsidR="002A2141" w:rsidRPr="00347A45" w:rsidRDefault="009C2789" w:rsidP="000A2CA2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347A45">
        <w:rPr>
          <w:rFonts w:ascii="Cambria" w:hAnsi="Cambria"/>
        </w:rPr>
        <w:t>Teachers are encouraged to always use both sides of paper when making copies and both sides of the scan-</w:t>
      </w:r>
      <w:proofErr w:type="spellStart"/>
      <w:r w:rsidRPr="00347A45">
        <w:rPr>
          <w:rFonts w:ascii="Cambria" w:hAnsi="Cambria"/>
        </w:rPr>
        <w:t>tron</w:t>
      </w:r>
      <w:proofErr w:type="spellEnd"/>
      <w:r w:rsidRPr="00347A45">
        <w:rPr>
          <w:rFonts w:ascii="Cambria" w:hAnsi="Cambria"/>
        </w:rPr>
        <w:t xml:space="preserve"> sheet when giving quizzes.  The daily bulletin to staff and the Weekly Blast to parents (which used to be a mailed monthly newsletter) are now completely </w:t>
      </w:r>
      <w:proofErr w:type="gramStart"/>
      <w:r w:rsidRPr="00347A45">
        <w:rPr>
          <w:rFonts w:ascii="Cambria" w:hAnsi="Cambria"/>
        </w:rPr>
        <w:t>digital</w:t>
      </w:r>
      <w:proofErr w:type="gramEnd"/>
      <w:r w:rsidRPr="00347A45">
        <w:rPr>
          <w:rFonts w:ascii="Cambria" w:hAnsi="Cambria"/>
        </w:rPr>
        <w:t xml:space="preserve">.  </w:t>
      </w:r>
    </w:p>
    <w:p w14:paraId="77F17BC8" w14:textId="0F26AAED" w:rsidR="001110AE" w:rsidRPr="00347A45" w:rsidRDefault="001110AE" w:rsidP="000A2CA2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347A45">
        <w:rPr>
          <w:rFonts w:ascii="Cambria" w:hAnsi="Cambria"/>
        </w:rPr>
        <w:t xml:space="preserve">By using such platforms as </w:t>
      </w:r>
      <w:proofErr w:type="spellStart"/>
      <w:r w:rsidRPr="00347A45">
        <w:rPr>
          <w:rFonts w:ascii="Cambria" w:hAnsi="Cambria"/>
        </w:rPr>
        <w:t>Glogster</w:t>
      </w:r>
      <w:proofErr w:type="spellEnd"/>
      <w:r w:rsidRPr="00347A45">
        <w:rPr>
          <w:rFonts w:ascii="Cambria" w:hAnsi="Cambria"/>
        </w:rPr>
        <w:t xml:space="preserve">, Blackboard, and </w:t>
      </w:r>
      <w:proofErr w:type="spellStart"/>
      <w:r w:rsidRPr="00347A45">
        <w:rPr>
          <w:rFonts w:ascii="Cambria" w:hAnsi="Cambria"/>
        </w:rPr>
        <w:t>edublog</w:t>
      </w:r>
      <w:proofErr w:type="spellEnd"/>
      <w:r w:rsidRPr="00347A45">
        <w:rPr>
          <w:rFonts w:ascii="Cambria" w:hAnsi="Cambria"/>
        </w:rPr>
        <w:t>, many teachers have set up an online system for communicating assignments to, and taking written work from, their students.  Mrs. Clites has been using a Moodle site since 2013 that allows her students to take both practice and graded quizzes, and submit homework online.  (See screenshot below.)</w:t>
      </w:r>
    </w:p>
    <w:p w14:paraId="1F18D4BC" w14:textId="77777777" w:rsidR="002A2141" w:rsidRPr="00347A45" w:rsidRDefault="002A2141" w:rsidP="000A2CA2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347A45">
        <w:rPr>
          <w:rFonts w:ascii="Cambria" w:hAnsi="Cambria"/>
        </w:rPr>
        <w:t xml:space="preserve">Calvert County doesn’t print report cards or interims anymore.  All grade information is available </w:t>
      </w:r>
      <w:proofErr w:type="gramStart"/>
      <w:r w:rsidRPr="00347A45">
        <w:rPr>
          <w:rFonts w:ascii="Cambria" w:hAnsi="Cambria"/>
        </w:rPr>
        <w:t>to</w:t>
      </w:r>
      <w:proofErr w:type="gramEnd"/>
      <w:r w:rsidRPr="00347A45">
        <w:rPr>
          <w:rFonts w:ascii="Cambria" w:hAnsi="Cambria"/>
        </w:rPr>
        <w:t xml:space="preserve"> students and parents on the HAC (home access center). </w:t>
      </w:r>
    </w:p>
    <w:p w14:paraId="395A1B89" w14:textId="50DF272B" w:rsidR="000A2CA2" w:rsidRPr="00347A45" w:rsidRDefault="000A2CA2" w:rsidP="000A2CA2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347A45">
        <w:rPr>
          <w:rFonts w:ascii="Cambria" w:hAnsi="Cambria"/>
        </w:rPr>
        <w:t>Several of the offices here have worked to reduce their electricity consumption by using task lamps.  This has helped NHS reach energy conservation goals set by central office.</w:t>
      </w:r>
    </w:p>
    <w:p w14:paraId="16A6056B" w14:textId="75753C4D" w:rsidR="005C58D7" w:rsidRPr="00347A45" w:rsidRDefault="009C2789" w:rsidP="000A2CA2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347A45">
        <w:rPr>
          <w:rFonts w:ascii="Cambria" w:hAnsi="Cambria"/>
        </w:rPr>
        <w:t xml:space="preserve">Toner cartridges are routinely shipped back for recycling, </w:t>
      </w:r>
      <w:r w:rsidR="000A2CA2" w:rsidRPr="00347A45">
        <w:rPr>
          <w:rFonts w:ascii="Cambria" w:hAnsi="Cambria"/>
        </w:rPr>
        <w:t>and all cardboard shipping boxes that enter the building are recycled.</w:t>
      </w:r>
    </w:p>
    <w:p w14:paraId="767CDF33" w14:textId="77777777" w:rsidR="001D522F" w:rsidRPr="00347A45" w:rsidRDefault="005C58D7">
      <w:pPr>
        <w:rPr>
          <w:rFonts w:ascii="Cambria" w:hAnsi="Cambria"/>
        </w:rPr>
      </w:pPr>
      <w:r w:rsidRPr="00347A45">
        <w:rPr>
          <w:rFonts w:ascii="Cambria" w:hAnsi="Cambria"/>
          <w:noProof/>
        </w:rPr>
        <w:drawing>
          <wp:inline distT="0" distB="0" distL="0" distR="0" wp14:anchorId="3699F551" wp14:editId="0DCC6CF6">
            <wp:extent cx="2644710" cy="1983533"/>
            <wp:effectExtent l="317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cycling ink cart.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01775" cy="202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44485" w14:textId="77777777" w:rsidR="00347A45" w:rsidRDefault="00347A45">
      <w:pPr>
        <w:rPr>
          <w:rFonts w:ascii="Cambria" w:hAnsi="Cambria"/>
        </w:rPr>
      </w:pPr>
    </w:p>
    <w:p w14:paraId="0E10CC74" w14:textId="154E9142" w:rsidR="001110AE" w:rsidRPr="00347A45" w:rsidRDefault="005C58D7">
      <w:pPr>
        <w:rPr>
          <w:rFonts w:ascii="Cambria" w:hAnsi="Cambria"/>
          <w:noProof/>
        </w:rPr>
      </w:pPr>
      <w:bookmarkStart w:id="0" w:name="_GoBack"/>
      <w:bookmarkEnd w:id="0"/>
      <w:r w:rsidRPr="00347A45">
        <w:rPr>
          <w:rFonts w:ascii="Cambria" w:hAnsi="Cambria"/>
        </w:rPr>
        <w:t xml:space="preserve">Mrs. Clites and Mrs. O’Donnell’s ink cartridges ready to ship out </w:t>
      </w:r>
      <w:r w:rsidR="001D522F" w:rsidRPr="00347A45">
        <w:rPr>
          <w:rFonts w:ascii="Cambria" w:hAnsi="Cambria"/>
        </w:rPr>
        <w:t>for recycling</w:t>
      </w:r>
      <w:r w:rsidRPr="00347A45">
        <w:rPr>
          <w:rFonts w:ascii="Cambria" w:hAnsi="Cambria"/>
        </w:rPr>
        <w:t>. Taken December 8, 2015.</w:t>
      </w:r>
      <w:r w:rsidR="001110AE" w:rsidRPr="00347A45">
        <w:rPr>
          <w:rFonts w:ascii="Cambria" w:hAnsi="Cambria"/>
          <w:noProof/>
        </w:rPr>
        <w:t xml:space="preserve"> </w:t>
      </w:r>
    </w:p>
    <w:p w14:paraId="3432265A" w14:textId="77777777" w:rsidR="000A2CA2" w:rsidRPr="00347A45" w:rsidRDefault="000A2CA2">
      <w:pPr>
        <w:rPr>
          <w:rFonts w:ascii="Cambria" w:hAnsi="Cambria"/>
          <w:noProof/>
        </w:rPr>
      </w:pPr>
    </w:p>
    <w:p w14:paraId="337DA023" w14:textId="4F4F897B" w:rsidR="000A2CA2" w:rsidRPr="00347A45" w:rsidRDefault="000A2CA2" w:rsidP="000A2CA2">
      <w:pPr>
        <w:rPr>
          <w:rFonts w:ascii="Cambria" w:hAnsi="Cambria"/>
        </w:rPr>
      </w:pPr>
    </w:p>
    <w:p w14:paraId="02F6072B" w14:textId="77777777" w:rsidR="000A2CA2" w:rsidRPr="00347A45" w:rsidRDefault="000A2CA2">
      <w:pPr>
        <w:rPr>
          <w:rFonts w:ascii="Cambria" w:hAnsi="Cambria"/>
          <w:noProof/>
        </w:rPr>
      </w:pPr>
    </w:p>
    <w:p w14:paraId="4F774A3E" w14:textId="358032F7" w:rsidR="005C58D7" w:rsidRPr="00347A45" w:rsidRDefault="001110AE">
      <w:pPr>
        <w:rPr>
          <w:rFonts w:ascii="Cambria" w:hAnsi="Cambria"/>
        </w:rPr>
      </w:pPr>
      <w:r w:rsidRPr="00347A45">
        <w:rPr>
          <w:rFonts w:ascii="Cambria" w:hAnsi="Cambria"/>
          <w:noProof/>
        </w:rPr>
        <w:drawing>
          <wp:inline distT="0" distB="0" distL="0" distR="0" wp14:anchorId="6804A270" wp14:editId="14D897F4">
            <wp:extent cx="5930900" cy="3350260"/>
            <wp:effectExtent l="0" t="0" r="12700" b="2540"/>
            <wp:docPr id="6" name="Picture 6" descr="Macintosh HD:Users:rclites:Desktop:Screen Shot of Online grading for Pre-AP assignme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clites:Desktop:Screen Shot of Online grading for Pre-AP assignment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009BF" w14:textId="0227468E" w:rsidR="001110AE" w:rsidRPr="00347A45" w:rsidRDefault="001110AE">
      <w:pPr>
        <w:rPr>
          <w:rFonts w:ascii="Cambria" w:hAnsi="Cambria"/>
        </w:rPr>
      </w:pPr>
      <w:proofErr w:type="gramStart"/>
      <w:r w:rsidRPr="00347A45">
        <w:rPr>
          <w:rFonts w:ascii="Cambria" w:hAnsi="Cambria"/>
        </w:rPr>
        <w:t>Screenshot of nhschemistry.org page showing how Mrs. Clites’ Pre-AP Chemistry students can submit homework digitally.</w:t>
      </w:r>
      <w:proofErr w:type="gramEnd"/>
      <w:r w:rsidRPr="00347A45">
        <w:rPr>
          <w:rFonts w:ascii="Cambria" w:hAnsi="Cambria"/>
        </w:rPr>
        <w:t xml:space="preserve">  </w:t>
      </w:r>
      <w:r w:rsidR="001D522F" w:rsidRPr="00347A45">
        <w:rPr>
          <w:rFonts w:ascii="Cambria" w:hAnsi="Cambria"/>
        </w:rPr>
        <w:t>September 2015.</w:t>
      </w:r>
    </w:p>
    <w:p w14:paraId="6D0FB2A8" w14:textId="77777777" w:rsidR="001110AE" w:rsidRPr="00347A45" w:rsidRDefault="001110AE">
      <w:pPr>
        <w:rPr>
          <w:rFonts w:ascii="Cambria" w:hAnsi="Cambria"/>
        </w:rPr>
      </w:pPr>
    </w:p>
    <w:p w14:paraId="0E45B91E" w14:textId="77777777" w:rsidR="001110AE" w:rsidRPr="00347A45" w:rsidRDefault="001110AE">
      <w:pPr>
        <w:rPr>
          <w:rFonts w:ascii="Cambria" w:hAnsi="Cambria"/>
        </w:rPr>
      </w:pPr>
    </w:p>
    <w:p w14:paraId="2E6809A9" w14:textId="2824D0CF" w:rsidR="005C58D7" w:rsidRPr="00347A45" w:rsidRDefault="005C58D7">
      <w:pPr>
        <w:rPr>
          <w:rFonts w:ascii="Cambria" w:hAnsi="Cambria"/>
        </w:rPr>
      </w:pPr>
      <w:r w:rsidRPr="00347A45">
        <w:rPr>
          <w:rFonts w:ascii="Cambria" w:hAnsi="Cambria"/>
        </w:rPr>
        <w:t xml:space="preserve"> </w:t>
      </w:r>
    </w:p>
    <w:p w14:paraId="16B16816" w14:textId="77777777" w:rsidR="005C58D7" w:rsidRPr="00347A45" w:rsidRDefault="005C58D7">
      <w:pPr>
        <w:rPr>
          <w:rFonts w:ascii="Cambria" w:hAnsi="Cambria"/>
        </w:rPr>
      </w:pPr>
    </w:p>
    <w:p w14:paraId="2EF2CC57" w14:textId="77777777" w:rsidR="00CA28F0" w:rsidRPr="00347A45" w:rsidRDefault="00F879D1">
      <w:pPr>
        <w:rPr>
          <w:rFonts w:ascii="Cambria" w:hAnsi="Cambria"/>
        </w:rPr>
      </w:pPr>
      <w:r w:rsidRPr="00347A45">
        <w:rPr>
          <w:rFonts w:ascii="Cambria" w:hAnsi="Cambria"/>
          <w:noProof/>
        </w:rPr>
        <w:lastRenderedPageBreak/>
        <w:drawing>
          <wp:inline distT="0" distB="0" distL="0" distR="0" wp14:anchorId="41066F72" wp14:editId="2EEE5177">
            <wp:extent cx="5930900" cy="3606165"/>
            <wp:effectExtent l="0" t="0" r="12700" b="635"/>
            <wp:docPr id="4" name="Picture 4" descr="Macintosh HD:Users:rclites:Desktop:Screen Shot 2016-01-29 at 6.32.5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clites:Desktop:Screen Shot 2016-01-29 at 6.32.58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5EFDC" w14:textId="23DB5E89" w:rsidR="00F879D1" w:rsidRPr="00347A45" w:rsidRDefault="00F879D1">
      <w:pPr>
        <w:rPr>
          <w:rFonts w:ascii="Cambria" w:hAnsi="Cambria"/>
        </w:rPr>
      </w:pPr>
      <w:r w:rsidRPr="00347A45">
        <w:rPr>
          <w:rFonts w:ascii="Cambria" w:hAnsi="Cambria"/>
        </w:rPr>
        <w:t>The daily bulletin keeps teachers updated with</w:t>
      </w:r>
      <w:r w:rsidR="001110AE" w:rsidRPr="00347A45">
        <w:rPr>
          <w:rFonts w:ascii="Cambria" w:hAnsi="Cambria"/>
        </w:rPr>
        <w:t>out</w:t>
      </w:r>
      <w:r w:rsidRPr="00347A45">
        <w:rPr>
          <w:rFonts w:ascii="Cambria" w:hAnsi="Cambria"/>
        </w:rPr>
        <w:t xml:space="preserve"> the need for paper.</w:t>
      </w:r>
    </w:p>
    <w:p w14:paraId="1A1FA4FD" w14:textId="77777777" w:rsidR="00CA28F0" w:rsidRPr="00347A45" w:rsidRDefault="002A2141">
      <w:pPr>
        <w:rPr>
          <w:rFonts w:ascii="Cambria" w:hAnsi="Cambria"/>
        </w:rPr>
      </w:pPr>
      <w:r w:rsidRPr="00347A45">
        <w:rPr>
          <w:rFonts w:ascii="Cambria" w:hAnsi="Cambria"/>
          <w:noProof/>
        </w:rPr>
        <w:drawing>
          <wp:inline distT="0" distB="0" distL="0" distR="0" wp14:anchorId="07B80F09" wp14:editId="3B2586B7">
            <wp:extent cx="4343303" cy="3455881"/>
            <wp:effectExtent l="0" t="0" r="635" b="0"/>
            <wp:docPr id="5" name="Picture 5" descr="Macintosh HD:Users:rclites:Desktop:Screen Shot 2016-01-29 at 6.37.3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clites:Desktop:Screen Shot 2016-01-29 at 6.37.32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792" cy="345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93E20" w14:textId="77777777" w:rsidR="002A2141" w:rsidRPr="00347A45" w:rsidRDefault="002A2141">
      <w:pPr>
        <w:rPr>
          <w:rFonts w:ascii="Cambria" w:hAnsi="Cambria"/>
        </w:rPr>
      </w:pPr>
      <w:r w:rsidRPr="00347A45">
        <w:rPr>
          <w:rFonts w:ascii="Cambria" w:hAnsi="Cambria"/>
        </w:rPr>
        <w:t>The weekly blast keeps parents informed without the need for paper.</w:t>
      </w:r>
    </w:p>
    <w:p w14:paraId="3CA11EA7" w14:textId="77777777" w:rsidR="00CA28F0" w:rsidRPr="00347A45" w:rsidRDefault="00CA28F0">
      <w:pPr>
        <w:rPr>
          <w:rFonts w:ascii="Cambria" w:hAnsi="Cambria"/>
        </w:rPr>
      </w:pPr>
    </w:p>
    <w:p w14:paraId="0C21BC05" w14:textId="77777777" w:rsidR="00CA28F0" w:rsidRPr="00347A45" w:rsidRDefault="00CA28F0">
      <w:pPr>
        <w:rPr>
          <w:rFonts w:ascii="Cambria" w:hAnsi="Cambria"/>
        </w:rPr>
      </w:pPr>
      <w:r w:rsidRPr="00347A45">
        <w:rPr>
          <w:rFonts w:ascii="Cambria" w:hAnsi="Cambria"/>
          <w:noProof/>
        </w:rPr>
        <w:lastRenderedPageBreak/>
        <w:drawing>
          <wp:inline distT="0" distB="0" distL="0" distR="0" wp14:anchorId="29ADE808" wp14:editId="0FAB54AC">
            <wp:extent cx="1924050" cy="1924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sided scan tron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240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6CD02" w14:textId="4AA9398D" w:rsidR="00CA28F0" w:rsidRPr="00347A45" w:rsidRDefault="00CA28F0">
      <w:pPr>
        <w:rPr>
          <w:rFonts w:ascii="Cambria" w:hAnsi="Cambria"/>
        </w:rPr>
      </w:pPr>
      <w:r w:rsidRPr="00347A45">
        <w:rPr>
          <w:rFonts w:ascii="Cambria" w:hAnsi="Cambria"/>
        </w:rPr>
        <w:t>Most</w:t>
      </w:r>
      <w:r w:rsidR="002A2141" w:rsidRPr="00347A45">
        <w:rPr>
          <w:rFonts w:ascii="Cambria" w:hAnsi="Cambria"/>
        </w:rPr>
        <w:t xml:space="preserve"> teachers use </w:t>
      </w:r>
      <w:proofErr w:type="gramStart"/>
      <w:r w:rsidR="002A2141" w:rsidRPr="00347A45">
        <w:rPr>
          <w:rFonts w:ascii="Cambria" w:hAnsi="Cambria"/>
        </w:rPr>
        <w:t>double sided</w:t>
      </w:r>
      <w:proofErr w:type="gramEnd"/>
      <w:r w:rsidR="002A2141" w:rsidRPr="00347A45">
        <w:rPr>
          <w:rFonts w:ascii="Cambria" w:hAnsi="Cambria"/>
        </w:rPr>
        <w:t xml:space="preserve"> </w:t>
      </w:r>
      <w:r w:rsidR="00D75E2D" w:rsidRPr="00347A45">
        <w:rPr>
          <w:rFonts w:ascii="Cambria" w:hAnsi="Cambria"/>
        </w:rPr>
        <w:t>bubble sheets</w:t>
      </w:r>
      <w:r w:rsidRPr="00347A45">
        <w:rPr>
          <w:rFonts w:ascii="Cambria" w:hAnsi="Cambria"/>
        </w:rPr>
        <w:t xml:space="preserve"> to save paper. </w:t>
      </w:r>
    </w:p>
    <w:p w14:paraId="22637A41" w14:textId="77777777" w:rsidR="004923E1" w:rsidRPr="00347A45" w:rsidRDefault="004923E1">
      <w:pPr>
        <w:rPr>
          <w:rFonts w:ascii="Cambria" w:hAnsi="Cambria"/>
        </w:rPr>
      </w:pPr>
    </w:p>
    <w:p w14:paraId="400FE52C" w14:textId="77777777" w:rsidR="00CA28F0" w:rsidRPr="00347A45" w:rsidRDefault="00CA28F0">
      <w:pPr>
        <w:rPr>
          <w:rFonts w:ascii="Cambria" w:hAnsi="Cambria"/>
        </w:rPr>
      </w:pPr>
    </w:p>
    <w:p w14:paraId="3CD79C74" w14:textId="0891C246" w:rsidR="005C58D7" w:rsidRPr="00347A45" w:rsidRDefault="00D75E2D">
      <w:pPr>
        <w:rPr>
          <w:rFonts w:ascii="Cambria" w:hAnsi="Cambria"/>
        </w:rPr>
      </w:pPr>
      <w:r w:rsidRPr="00347A45">
        <w:rPr>
          <w:rFonts w:ascii="Cambria" w:hAnsi="Cambria"/>
          <w:noProof/>
        </w:rPr>
        <w:drawing>
          <wp:inline distT="0" distB="0" distL="0" distR="0" wp14:anchorId="17BB9A8E" wp14:editId="07D81B08">
            <wp:extent cx="5939155" cy="4452620"/>
            <wp:effectExtent l="0" t="0" r="4445" b="0"/>
            <wp:docPr id="2" name="Picture 2" descr="Macintosh HD:Users:rclites:Pictures:iPhoto Library.photolibrary:Masters:2016:03:10:20160310-203102: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clites:Pictures:iPhoto Library.photolibrary:Masters:2016:03:10:20160310-203102:IMG_00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6AC07" w14:textId="56657B38" w:rsidR="00D75E2D" w:rsidRPr="00347A45" w:rsidRDefault="00D75E2D">
      <w:pPr>
        <w:rPr>
          <w:rFonts w:ascii="Cambria" w:hAnsi="Cambria"/>
        </w:rPr>
      </w:pPr>
      <w:r w:rsidRPr="00347A45">
        <w:rPr>
          <w:rFonts w:ascii="Cambria" w:hAnsi="Cambria"/>
        </w:rPr>
        <w:t xml:space="preserve"> Ceiling lights in the financial office have actually been disabled and the </w:t>
      </w:r>
      <w:proofErr w:type="gramStart"/>
      <w:r w:rsidRPr="00347A45">
        <w:rPr>
          <w:rFonts w:ascii="Cambria" w:hAnsi="Cambria"/>
        </w:rPr>
        <w:t>staff there work</w:t>
      </w:r>
      <w:proofErr w:type="gramEnd"/>
      <w:r w:rsidRPr="00347A45">
        <w:rPr>
          <w:rFonts w:ascii="Cambria" w:hAnsi="Cambria"/>
        </w:rPr>
        <w:t xml:space="preserve"> with small task lamps only, conserving electricity every day.</w:t>
      </w:r>
    </w:p>
    <w:sectPr w:rsidR="00D75E2D" w:rsidRPr="00347A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7316F"/>
    <w:multiLevelType w:val="hybridMultilevel"/>
    <w:tmpl w:val="4EC2C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8D7"/>
    <w:rsid w:val="000A2CA2"/>
    <w:rsid w:val="001110AE"/>
    <w:rsid w:val="001D522F"/>
    <w:rsid w:val="002A2141"/>
    <w:rsid w:val="00347A45"/>
    <w:rsid w:val="003F7D69"/>
    <w:rsid w:val="004923E1"/>
    <w:rsid w:val="005C58D7"/>
    <w:rsid w:val="0075351F"/>
    <w:rsid w:val="009C2789"/>
    <w:rsid w:val="00CA28F0"/>
    <w:rsid w:val="00D75E2D"/>
    <w:rsid w:val="00F8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825AF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278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789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A2C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278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789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A2C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305</Words>
  <Characters>1744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Calvert County Public Schools</Company>
  <LinksUpToDate>false</LinksUpToDate>
  <CharactersWithSpaces>2045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O'Donnell, Michelle</dc:creator>
  <cp:keywords/>
  <dc:description/>
  <cp:lastModifiedBy>Robin Clites</cp:lastModifiedBy>
  <cp:revision>7</cp:revision>
  <dcterms:created xsi:type="dcterms:W3CDTF">2016-01-29T23:42:00Z</dcterms:created>
  <dcterms:modified xsi:type="dcterms:W3CDTF">2016-03-11T01:35:00Z</dcterms:modified>
</cp:coreProperties>
</file>